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na najciekawsze zielniki</w:t>
      </w:r>
    </w:p>
    <w:p w:rsidR="00454E0E" w:rsidRP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 „Przyroda Kujaw"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1.Regulamin określa warunki uczestnictwa w konkursie na najciekawszy zielnik 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2.Organizatorem konkursu jest Stowarzyszenie „Aleksandrowska Kultura”.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3.Fundatorem nagród jest Urząd Marszałkowski Województwa Kujawsko – Pomorskiego.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Cel i tematyka konkursu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1.Celem konkursu jest rozwijanie aktywności twórczej i poznawanie przyrody.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2.Tematem, który obejmuje konkurs jest zapoznanie z różnymi gatunkami roślin, odpowiednie ich sklasyfikowanie i umieszczenie w zielniku. Ideą konkursu jest zachęcenie do poznawania przyrody, wyszukanie ciekawych gatunków roślin i stworzenie zielników pokazujących roślinność Kujaw.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skierowany do dzieci i młodzieży.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 w konkursie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1.Uczestnik zgłasza chęć wzięcia udziału w konkursie na najciekawszy zielnik pt „Przyroda Kujaw”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przesłanie 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dostarczenia pracy)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przyniesienie wykonanego zielnika na adres : Stowarzyszenie „Aleksandrowska Kultura”87-700 Aleksandrów Kujawski, </w:t>
      </w:r>
      <w:proofErr w:type="spellStart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ul.Parkowa</w:t>
      </w:r>
      <w:proofErr w:type="spellEnd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(Miejskie Centrum Kultury)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B93" w:rsidRPr="00543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Termin nadsyłania </w:t>
      </w:r>
      <w:r w:rsidR="007D3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lub </w:t>
      </w:r>
      <w:proofErr w:type="spellStart"/>
      <w:r w:rsidR="007D3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dostaraczania</w:t>
      </w:r>
      <w:proofErr w:type="spellEnd"/>
      <w:r w:rsidR="007D3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43B93" w:rsidRPr="00543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 upływa 28.09.2018 r.</w:t>
      </w:r>
      <w:r w:rsidR="007D3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godz. 15.00.</w:t>
      </w:r>
    </w:p>
    <w:p w:rsid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54E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Każda praca powinna być przygotowana </w:t>
      </w:r>
      <w:r w:rsidR="00543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indywidualnie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wszyta, złożona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trwały, podpisana 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imieniem i nazwiskiem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podaniem klasy i szkoły do której uczestnik konkursu uczęszcza.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 grupowych nie przyjmujemy).</w:t>
      </w:r>
    </w:p>
    <w:p w:rsidR="00543B93" w:rsidRP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Format zielnika jest dowolny, ilość stron i roślin dowolna.</w:t>
      </w:r>
    </w:p>
    <w:p w:rsidR="00454E0E" w:rsidRP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4</w:t>
      </w:r>
      <w:r w:rsidR="00454E0E">
        <w:rPr>
          <w:rFonts w:ascii="Times New Roman" w:hAnsi="Times New Roman" w:cs="Times New Roman"/>
        </w:rPr>
        <w:t xml:space="preserve">. </w:t>
      </w:r>
      <w:r w:rsidR="00454E0E" w:rsidRPr="00454E0E">
        <w:rPr>
          <w:rFonts w:ascii="Times New Roman" w:hAnsi="Times New Roman" w:cs="Times New Roman"/>
        </w:rPr>
        <w:t xml:space="preserve">W zielniku nie mogą znaleźć się okazy gatunków roślin chronionych, ani tych pozyskanych </w:t>
      </w:r>
      <w:r>
        <w:rPr>
          <w:rFonts w:ascii="Times New Roman" w:hAnsi="Times New Roman" w:cs="Times New Roman"/>
        </w:rPr>
        <w:br/>
      </w:r>
      <w:r w:rsidR="00454E0E" w:rsidRPr="00454E0E">
        <w:rPr>
          <w:rFonts w:ascii="Times New Roman" w:hAnsi="Times New Roman" w:cs="Times New Roman"/>
        </w:rPr>
        <w:t>z terenów objętych ochroną.</w:t>
      </w:r>
      <w:r w:rsidR="00454E0E" w:rsidRPr="00454E0E">
        <w:rPr>
          <w:rFonts w:ascii="Times New Roman" w:hAnsi="Times New Roman" w:cs="Times New Roman"/>
        </w:rPr>
        <w:br/>
      </w:r>
    </w:p>
    <w:p w:rsidR="00454E0E" w:rsidRP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54E0E"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.Do pracy uczestnik konkursu dołącza kartę uczestnictwa.</w:t>
      </w:r>
    </w:p>
    <w:p w:rsid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454E0E"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 uczestnika niepełnoletniego, niezbędna jest zgoda rodziców lub opiekunów prawnych dziecka.</w:t>
      </w:r>
    </w:p>
    <w:p w:rsidR="00454E0E" w:rsidRP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54E0E"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.Rozstrzygnięcie konkursu nastąpi do 30 października 2018r. , na zakończenie projektu „Lubię i poznaję przyrodę”.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6.Informacje o podsumowaniu konkursu i otwarciu wystawy zostaną podane na stronie internetowej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54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www.aleksandrowskakultura.blogspot.com</w:t>
        </w:r>
      </w:hyperlink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5" w:history="1">
        <w:r w:rsidRPr="00454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www.mckaleksandrowkujawski.pl</w:t>
        </w:r>
      </w:hyperlink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 konkursowych.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>izator powołuje jury konkursu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zadaniem jest wyłonienie zwycięzców konkursu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2.Oceniane będą takie elementy jak: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odność pracy z tematem,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wykonania pracy, pomysłowość,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estetyka.</w:t>
      </w:r>
    </w:p>
    <w:p w:rsidR="00454E0E" w:rsidRPr="00454E0E" w:rsidRDefault="00543B93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3.Wśród wszystkich prac</w:t>
      </w:r>
      <w:r w:rsidR="00454E0E"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, jury wybierze sześć najlepszych prac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przyzna trzy nagrody ( za I, </w:t>
      </w:r>
      <w:r w:rsidR="00454E0E"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II i III miejsce) oraz 3 wyróżnienia.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4.Decyzje jury są ostateczne i wiążące.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 nie przewiduje odwołań od werdyktu komisji konkursowej.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2.Wszystkie prace będą traktowane z najwyższą starannością.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3.Niniejszy regulamin jest dokumentem określającym zasady konkursu.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4.We wszystkich nieuregulowanych sprawach regulaminem, decyduje </w:t>
      </w:r>
      <w:r w:rsidR="00543B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5.Integralną część regulaminu stanowią załączniki.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wraz ze zgodą rodzica/opiekuna prawnego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na konkurs na najciekawsze zielniki </w:t>
      </w:r>
      <w:proofErr w:type="spellStart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pt”Przyroda</w:t>
      </w:r>
      <w:proofErr w:type="spellEnd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Kujaw”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i młodzieży 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zielnika..................................................................................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zamieszkania....................................................................................................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i klasa ….........................................................................................................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urodzenia.............................................................................................................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zielnika................................................................................................................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/ podpis uczestnika konkursu/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zgodnie z ustawą z dnia 29.8.1997r.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 przez organizatora konkursu na najciekawsze zielniki pt „Przyroda Kujaw” dla celów związanych z rozstrzygnięciem konkursu, zg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regulaminem. Oświadczam, że jestem autorem zielnika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przekazanego na konkurs. Przekazana praca nie narusza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jakichkolwiek praw autorskich osób trzecich, ani innych obowiązujących przepisów prawa.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>blikowanie na czas nieoznaczony</w:t>
      </w: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nieodpłatnej licencji na wykorzystanie pracy (zielnika)na wystawę, do zamieszczenia w </w:t>
      </w:r>
      <w:proofErr w:type="spellStart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druku i innych formach utrwaleń, nadających się do rozpowszechniania( nośniki elektroniczne, </w:t>
      </w:r>
      <w:proofErr w:type="spellStart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magnetyczne,CD,DVD</w:t>
      </w:r>
      <w:proofErr w:type="spellEnd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) w ramach działań promocyjno – informacyjnych.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 się z treścią i przyjmuję warunki określone w regulaminie konkursu na najciekawsze zielniki.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/ podpis uczestnika konkursu/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Zgoda rodzica/ opiekuna prawnego uczestnika niepełnoletniego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…....................................................................... ….......................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imię i nazwisko niepełnoletniego uczestnika konkursu, na najciekawsze 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zielniki, którego jestem rodzicem lub prawnym opiekunem /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Oświadczam,że</w:t>
      </w:r>
      <w:proofErr w:type="spellEnd"/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zapoznałem/łam się z treścią regulaminu i akceptuję jego postanowienia.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podpis rodzica / opiekuna prawnego niepełnoletniego uczestnika konkursu 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0E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 i data /</w:t>
      </w: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P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0E" w:rsidRDefault="00454E0E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480" w:rsidRDefault="007D3480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480" w:rsidRDefault="007D3480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480" w:rsidRDefault="007D3480" w:rsidP="00454E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3480" w:rsidSect="0088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454E0E"/>
    <w:rsid w:val="003B721C"/>
    <w:rsid w:val="00454E0E"/>
    <w:rsid w:val="00543B93"/>
    <w:rsid w:val="007D3480"/>
    <w:rsid w:val="008857AB"/>
    <w:rsid w:val="008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E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kaleksandrowkujawski.pl/" TargetMode="External"/><Relationship Id="rId4" Type="http://schemas.openxmlformats.org/officeDocument/2006/relationships/hyperlink" Target="http://www.aleksandrowskakultura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2018-05-21T15:33:00Z</cp:lastPrinted>
  <dcterms:created xsi:type="dcterms:W3CDTF">2018-05-21T16:12:00Z</dcterms:created>
  <dcterms:modified xsi:type="dcterms:W3CDTF">2018-05-21T16:12:00Z</dcterms:modified>
</cp:coreProperties>
</file>