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44" w:rsidRPr="00C74998" w:rsidRDefault="00754344" w:rsidP="00754344">
      <w:pPr>
        <w:jc w:val="center"/>
        <w:rPr>
          <w:b/>
          <w:sz w:val="24"/>
          <w:szCs w:val="24"/>
        </w:rPr>
      </w:pPr>
      <w:r w:rsidRPr="00C74998">
        <w:rPr>
          <w:b/>
          <w:sz w:val="24"/>
          <w:szCs w:val="24"/>
        </w:rPr>
        <w:t>REGULAMIN</w:t>
      </w:r>
    </w:p>
    <w:p w:rsidR="00754344" w:rsidRPr="00C74998" w:rsidRDefault="00A4550F" w:rsidP="00754344">
      <w:pPr>
        <w:jc w:val="center"/>
        <w:rPr>
          <w:b/>
          <w:sz w:val="24"/>
          <w:szCs w:val="24"/>
        </w:rPr>
      </w:pPr>
      <w:r>
        <w:rPr>
          <w:b/>
          <w:sz w:val="24"/>
          <w:szCs w:val="24"/>
        </w:rPr>
        <w:t>V</w:t>
      </w:r>
      <w:r w:rsidR="009F093B">
        <w:rPr>
          <w:b/>
          <w:sz w:val="24"/>
          <w:szCs w:val="24"/>
        </w:rPr>
        <w:t>I</w:t>
      </w:r>
      <w:r w:rsidR="00DE15D6">
        <w:rPr>
          <w:b/>
          <w:sz w:val="24"/>
          <w:szCs w:val="24"/>
        </w:rPr>
        <w:t>I</w:t>
      </w:r>
      <w:r w:rsidR="00754344" w:rsidRPr="00C74998">
        <w:rPr>
          <w:b/>
          <w:sz w:val="24"/>
          <w:szCs w:val="24"/>
        </w:rPr>
        <w:t xml:space="preserve">  MIĘDZYNARODOWEGO TURNIEJU KAPSLOWEGO</w:t>
      </w:r>
    </w:p>
    <w:p w:rsidR="00443AA6" w:rsidRPr="00C74998" w:rsidRDefault="00D00E49" w:rsidP="00754344">
      <w:pPr>
        <w:jc w:val="center"/>
        <w:rPr>
          <w:b/>
          <w:sz w:val="24"/>
          <w:szCs w:val="24"/>
        </w:rPr>
      </w:pPr>
      <w:r>
        <w:rPr>
          <w:b/>
          <w:sz w:val="24"/>
          <w:szCs w:val="24"/>
        </w:rPr>
        <w:t>MAT-KAP 201</w:t>
      </w:r>
      <w:r w:rsidR="00DE15D6">
        <w:rPr>
          <w:b/>
          <w:sz w:val="24"/>
          <w:szCs w:val="24"/>
        </w:rPr>
        <w:t>8</w:t>
      </w:r>
    </w:p>
    <w:p w:rsidR="00754344" w:rsidRPr="00C74998" w:rsidRDefault="00754344" w:rsidP="00754344">
      <w:pPr>
        <w:jc w:val="center"/>
        <w:rPr>
          <w:b/>
          <w:sz w:val="24"/>
          <w:szCs w:val="24"/>
        </w:rPr>
      </w:pPr>
    </w:p>
    <w:p w:rsidR="00754344" w:rsidRPr="00C74998" w:rsidRDefault="00080442" w:rsidP="00754344">
      <w:pPr>
        <w:rPr>
          <w:sz w:val="24"/>
          <w:szCs w:val="24"/>
        </w:rPr>
      </w:pPr>
      <w:r w:rsidRPr="00C74998">
        <w:rPr>
          <w:sz w:val="24"/>
          <w:szCs w:val="24"/>
        </w:rPr>
        <w:t xml:space="preserve">Regulamin </w:t>
      </w:r>
      <w:r w:rsidR="00A4550F">
        <w:rPr>
          <w:sz w:val="24"/>
          <w:szCs w:val="24"/>
        </w:rPr>
        <w:t>V</w:t>
      </w:r>
      <w:r w:rsidR="009F093B">
        <w:rPr>
          <w:sz w:val="24"/>
          <w:szCs w:val="24"/>
        </w:rPr>
        <w:t>I</w:t>
      </w:r>
      <w:r w:rsidR="00DE15D6">
        <w:rPr>
          <w:sz w:val="24"/>
          <w:szCs w:val="24"/>
        </w:rPr>
        <w:t>I</w:t>
      </w:r>
      <w:r w:rsidRPr="00C74998">
        <w:rPr>
          <w:sz w:val="24"/>
          <w:szCs w:val="24"/>
        </w:rPr>
        <w:t xml:space="preserve"> Międzynarodowego Turnieju Kapslowego obejmuje warunki </w:t>
      </w:r>
      <w:r w:rsidR="000501FD" w:rsidRPr="00C74998">
        <w:rPr>
          <w:sz w:val="24"/>
          <w:szCs w:val="24"/>
        </w:rPr>
        <w:t xml:space="preserve">uczestnictwa </w:t>
      </w:r>
      <w:r w:rsidR="001847B0">
        <w:rPr>
          <w:sz w:val="24"/>
          <w:szCs w:val="24"/>
        </w:rPr>
        <w:br/>
      </w:r>
      <w:r w:rsidR="000501FD" w:rsidRPr="00C74998">
        <w:rPr>
          <w:sz w:val="24"/>
          <w:szCs w:val="24"/>
        </w:rPr>
        <w:t>w turnieju, zasady rozegrania turnieju oraz sposób wyłonienia zwycięzców.</w:t>
      </w:r>
    </w:p>
    <w:p w:rsidR="000501FD" w:rsidRPr="00C74998" w:rsidRDefault="002D44F4" w:rsidP="00754344">
      <w:pPr>
        <w:rPr>
          <w:b/>
          <w:sz w:val="24"/>
          <w:szCs w:val="24"/>
        </w:rPr>
      </w:pPr>
      <w:r>
        <w:rPr>
          <w:b/>
          <w:sz w:val="24"/>
          <w:szCs w:val="24"/>
        </w:rPr>
        <w:t xml:space="preserve">I  </w:t>
      </w:r>
      <w:r w:rsidR="000501FD" w:rsidRPr="00C74998">
        <w:rPr>
          <w:b/>
          <w:sz w:val="24"/>
          <w:szCs w:val="24"/>
        </w:rPr>
        <w:t>Warunki uczestnictwa</w:t>
      </w:r>
    </w:p>
    <w:p w:rsidR="000501FD" w:rsidRPr="00C74998" w:rsidRDefault="000501FD" w:rsidP="007C54EF">
      <w:pPr>
        <w:pStyle w:val="Akapitzlist"/>
        <w:rPr>
          <w:sz w:val="24"/>
          <w:szCs w:val="24"/>
        </w:rPr>
      </w:pPr>
    </w:p>
    <w:p w:rsidR="000501FD" w:rsidRPr="00C74998" w:rsidRDefault="000501FD" w:rsidP="000501FD">
      <w:pPr>
        <w:pStyle w:val="Akapitzlist"/>
        <w:numPr>
          <w:ilvl w:val="0"/>
          <w:numId w:val="1"/>
        </w:numPr>
        <w:rPr>
          <w:sz w:val="24"/>
          <w:szCs w:val="24"/>
        </w:rPr>
      </w:pPr>
      <w:r w:rsidRPr="00C74998">
        <w:rPr>
          <w:sz w:val="24"/>
          <w:szCs w:val="24"/>
        </w:rPr>
        <w:t>Przystąpienie do Turnieju następuje na podstawie wypełnionej i dostarczonej do organizatora karty zgłoszenia, odbioru kapsli i nadaniu indywidualnego numeru.</w:t>
      </w:r>
      <w:r w:rsidR="00F41526">
        <w:rPr>
          <w:sz w:val="24"/>
          <w:szCs w:val="24"/>
        </w:rPr>
        <w:br/>
        <w:t>Karty zgłoszenia i regulaminy dostępne są na stronie internetowej MCK</w:t>
      </w:r>
      <w:r w:rsidR="00F41526">
        <w:rPr>
          <w:sz w:val="24"/>
          <w:szCs w:val="24"/>
        </w:rPr>
        <w:br/>
      </w:r>
      <w:hyperlink r:id="rId5" w:history="1">
        <w:r w:rsidR="00F41526" w:rsidRPr="00C36E42">
          <w:rPr>
            <w:rStyle w:val="Hipercze"/>
            <w:sz w:val="24"/>
            <w:szCs w:val="24"/>
          </w:rPr>
          <w:t>www.mckaleksandrowkujawski.pl</w:t>
        </w:r>
      </w:hyperlink>
      <w:r w:rsidR="00F41526">
        <w:rPr>
          <w:sz w:val="24"/>
          <w:szCs w:val="24"/>
        </w:rPr>
        <w:t xml:space="preserve"> oraz w placówce.</w:t>
      </w:r>
    </w:p>
    <w:p w:rsidR="006A2A60" w:rsidRPr="00C74998" w:rsidRDefault="000501FD" w:rsidP="000501FD">
      <w:pPr>
        <w:pStyle w:val="Akapitzlist"/>
        <w:numPr>
          <w:ilvl w:val="0"/>
          <w:numId w:val="1"/>
        </w:numPr>
        <w:rPr>
          <w:sz w:val="24"/>
          <w:szCs w:val="24"/>
        </w:rPr>
      </w:pPr>
      <w:r w:rsidRPr="00C74998">
        <w:rPr>
          <w:sz w:val="24"/>
          <w:szCs w:val="24"/>
        </w:rPr>
        <w:t xml:space="preserve">Kapsle do gry uczestnik odbiera w Miejskim Centrum Kultury </w:t>
      </w:r>
    </w:p>
    <w:p w:rsidR="000501FD" w:rsidRPr="00C74998" w:rsidRDefault="000501FD" w:rsidP="000501FD">
      <w:pPr>
        <w:pStyle w:val="Akapitzlist"/>
        <w:numPr>
          <w:ilvl w:val="0"/>
          <w:numId w:val="1"/>
        </w:numPr>
        <w:rPr>
          <w:sz w:val="24"/>
          <w:szCs w:val="24"/>
        </w:rPr>
      </w:pPr>
      <w:r w:rsidRPr="00C74998">
        <w:rPr>
          <w:sz w:val="24"/>
          <w:szCs w:val="24"/>
        </w:rPr>
        <w:t xml:space="preserve">Termin przyjmowania zgłoszeń do Turnieju upływa w dniu </w:t>
      </w:r>
      <w:r w:rsidR="00DE15D6">
        <w:rPr>
          <w:sz w:val="24"/>
          <w:szCs w:val="24"/>
        </w:rPr>
        <w:t>05</w:t>
      </w:r>
      <w:r w:rsidR="001847B0">
        <w:rPr>
          <w:sz w:val="24"/>
          <w:szCs w:val="24"/>
        </w:rPr>
        <w:t>.0</w:t>
      </w:r>
      <w:r w:rsidR="00152E6F">
        <w:rPr>
          <w:sz w:val="24"/>
          <w:szCs w:val="24"/>
        </w:rPr>
        <w:t>5</w:t>
      </w:r>
      <w:r w:rsidRPr="00C74998">
        <w:rPr>
          <w:sz w:val="24"/>
          <w:szCs w:val="24"/>
        </w:rPr>
        <w:t>.201</w:t>
      </w:r>
      <w:r w:rsidR="00DE15D6">
        <w:rPr>
          <w:sz w:val="24"/>
          <w:szCs w:val="24"/>
        </w:rPr>
        <w:t>8</w:t>
      </w:r>
      <w:r w:rsidRPr="00C74998">
        <w:rPr>
          <w:sz w:val="24"/>
          <w:szCs w:val="24"/>
        </w:rPr>
        <w:t>.</w:t>
      </w:r>
      <w:r w:rsidR="00964A1E">
        <w:rPr>
          <w:sz w:val="24"/>
          <w:szCs w:val="24"/>
        </w:rPr>
        <w:t xml:space="preserve">o godz. </w:t>
      </w:r>
      <w:r w:rsidR="001847B0">
        <w:rPr>
          <w:sz w:val="24"/>
          <w:szCs w:val="24"/>
        </w:rPr>
        <w:t>1</w:t>
      </w:r>
      <w:r w:rsidR="00152E6F">
        <w:rPr>
          <w:sz w:val="24"/>
          <w:szCs w:val="24"/>
        </w:rPr>
        <w:t>0</w:t>
      </w:r>
      <w:r w:rsidR="00964A1E">
        <w:rPr>
          <w:sz w:val="24"/>
          <w:szCs w:val="24"/>
        </w:rPr>
        <w:t>.00</w:t>
      </w:r>
    </w:p>
    <w:p w:rsidR="006A2A60" w:rsidRPr="00C74998" w:rsidRDefault="006A2A60" w:rsidP="000501FD">
      <w:pPr>
        <w:pStyle w:val="Akapitzlist"/>
        <w:numPr>
          <w:ilvl w:val="0"/>
          <w:numId w:val="1"/>
        </w:numPr>
        <w:rPr>
          <w:sz w:val="24"/>
          <w:szCs w:val="24"/>
        </w:rPr>
      </w:pPr>
      <w:r w:rsidRPr="00C74998">
        <w:rPr>
          <w:sz w:val="24"/>
          <w:szCs w:val="24"/>
        </w:rPr>
        <w:t>Turn</w:t>
      </w:r>
      <w:r w:rsidR="002D44F4">
        <w:rPr>
          <w:sz w:val="24"/>
          <w:szCs w:val="24"/>
        </w:rPr>
        <w:t xml:space="preserve">iej rozegrany zostanie w dniu </w:t>
      </w:r>
      <w:r w:rsidR="00DE15D6">
        <w:rPr>
          <w:sz w:val="24"/>
          <w:szCs w:val="24"/>
        </w:rPr>
        <w:t>05</w:t>
      </w:r>
      <w:r w:rsidR="001847B0">
        <w:rPr>
          <w:sz w:val="24"/>
          <w:szCs w:val="24"/>
        </w:rPr>
        <w:t>.0</w:t>
      </w:r>
      <w:r w:rsidR="00152E6F">
        <w:rPr>
          <w:sz w:val="24"/>
          <w:szCs w:val="24"/>
        </w:rPr>
        <w:t>5</w:t>
      </w:r>
      <w:r w:rsidR="001847B0" w:rsidRPr="00C74998">
        <w:rPr>
          <w:sz w:val="24"/>
          <w:szCs w:val="24"/>
        </w:rPr>
        <w:t>.201</w:t>
      </w:r>
      <w:r w:rsidR="00DE15D6">
        <w:rPr>
          <w:sz w:val="24"/>
          <w:szCs w:val="24"/>
        </w:rPr>
        <w:t>8</w:t>
      </w:r>
      <w:r w:rsidR="001847B0" w:rsidRPr="00C74998">
        <w:rPr>
          <w:sz w:val="24"/>
          <w:szCs w:val="24"/>
        </w:rPr>
        <w:t>.</w:t>
      </w:r>
      <w:r w:rsidR="001847B0">
        <w:rPr>
          <w:sz w:val="24"/>
          <w:szCs w:val="24"/>
        </w:rPr>
        <w:t>o godz. 1</w:t>
      </w:r>
      <w:r w:rsidR="00152E6F">
        <w:rPr>
          <w:sz w:val="24"/>
          <w:szCs w:val="24"/>
        </w:rPr>
        <w:t>0</w:t>
      </w:r>
      <w:r w:rsidR="001847B0">
        <w:rPr>
          <w:sz w:val="24"/>
          <w:szCs w:val="24"/>
        </w:rPr>
        <w:t xml:space="preserve">.00 </w:t>
      </w:r>
      <w:r w:rsidR="00964A1E">
        <w:rPr>
          <w:sz w:val="24"/>
          <w:szCs w:val="24"/>
        </w:rPr>
        <w:t>na placu przy Miejskim Centrum Kultury w Aleksandrowie Kujawskim.</w:t>
      </w:r>
    </w:p>
    <w:p w:rsidR="006A2A60" w:rsidRPr="00C74998" w:rsidRDefault="006A2A60" w:rsidP="000501FD">
      <w:pPr>
        <w:pStyle w:val="Akapitzlist"/>
        <w:numPr>
          <w:ilvl w:val="0"/>
          <w:numId w:val="1"/>
        </w:numPr>
        <w:rPr>
          <w:sz w:val="24"/>
          <w:szCs w:val="24"/>
        </w:rPr>
      </w:pPr>
      <w:r w:rsidRPr="00C74998">
        <w:rPr>
          <w:sz w:val="24"/>
          <w:szCs w:val="24"/>
        </w:rPr>
        <w:t xml:space="preserve">Uczestnik Turnieju bierze w nim udział pod warunkiem akceptacji regulaminu </w:t>
      </w:r>
      <w:r w:rsidR="009F093B">
        <w:rPr>
          <w:sz w:val="24"/>
          <w:szCs w:val="24"/>
        </w:rPr>
        <w:br/>
      </w:r>
      <w:r w:rsidRPr="00C74998">
        <w:rPr>
          <w:sz w:val="24"/>
          <w:szCs w:val="24"/>
        </w:rPr>
        <w:t>i wyrażeniu zgody na przetwarzanie danych osobowych, które wykorzystane będą tylko do celów związanych z Turniejem.</w:t>
      </w:r>
    </w:p>
    <w:p w:rsidR="006A2A60" w:rsidRPr="00C74998" w:rsidRDefault="006A2A60" w:rsidP="006A2A60">
      <w:pPr>
        <w:ind w:left="360"/>
        <w:rPr>
          <w:b/>
          <w:sz w:val="24"/>
          <w:szCs w:val="24"/>
        </w:rPr>
      </w:pPr>
      <w:r w:rsidRPr="00C74998">
        <w:rPr>
          <w:b/>
          <w:sz w:val="24"/>
          <w:szCs w:val="24"/>
        </w:rPr>
        <w:t xml:space="preserve">II </w:t>
      </w:r>
      <w:r w:rsidR="002D44F4">
        <w:rPr>
          <w:b/>
          <w:sz w:val="24"/>
          <w:szCs w:val="24"/>
        </w:rPr>
        <w:t xml:space="preserve"> </w:t>
      </w:r>
      <w:r w:rsidRPr="00C74998">
        <w:rPr>
          <w:b/>
          <w:sz w:val="24"/>
          <w:szCs w:val="24"/>
        </w:rPr>
        <w:t>Zasady rozegrania Turnieju</w:t>
      </w:r>
    </w:p>
    <w:p w:rsidR="006A2A60" w:rsidRPr="00C74998" w:rsidRDefault="006A2A60" w:rsidP="006A2A60">
      <w:pPr>
        <w:pStyle w:val="Akapitzlist"/>
        <w:numPr>
          <w:ilvl w:val="0"/>
          <w:numId w:val="2"/>
        </w:numPr>
        <w:rPr>
          <w:sz w:val="24"/>
          <w:szCs w:val="24"/>
        </w:rPr>
      </w:pPr>
      <w:r w:rsidRPr="00C74998">
        <w:rPr>
          <w:sz w:val="24"/>
          <w:szCs w:val="24"/>
        </w:rPr>
        <w:t xml:space="preserve">Turniej rozegrany zostanie w ramach </w:t>
      </w:r>
      <w:r w:rsidR="009B5FF5">
        <w:rPr>
          <w:sz w:val="24"/>
          <w:szCs w:val="24"/>
        </w:rPr>
        <w:t>dwóch</w:t>
      </w:r>
      <w:r w:rsidRPr="00C74998">
        <w:rPr>
          <w:sz w:val="24"/>
          <w:szCs w:val="24"/>
        </w:rPr>
        <w:t xml:space="preserve"> etapów</w:t>
      </w:r>
      <w:r w:rsidRPr="00C74998">
        <w:rPr>
          <w:sz w:val="24"/>
          <w:szCs w:val="24"/>
        </w:rPr>
        <w:br/>
        <w:t xml:space="preserve">a. wytyczona trasa na </w:t>
      </w:r>
      <w:r w:rsidR="00E12231">
        <w:rPr>
          <w:sz w:val="24"/>
          <w:szCs w:val="24"/>
        </w:rPr>
        <w:t>betonie</w:t>
      </w:r>
      <w:r w:rsidRPr="00C74998">
        <w:rPr>
          <w:sz w:val="24"/>
          <w:szCs w:val="24"/>
        </w:rPr>
        <w:br/>
        <w:t xml:space="preserve">b. </w:t>
      </w:r>
      <w:r w:rsidR="00E12231" w:rsidRPr="00C74998">
        <w:rPr>
          <w:sz w:val="24"/>
          <w:szCs w:val="24"/>
        </w:rPr>
        <w:t>wytyczona trasa na piasku</w:t>
      </w:r>
      <w:r w:rsidRPr="00C74998">
        <w:rPr>
          <w:sz w:val="24"/>
          <w:szCs w:val="24"/>
        </w:rPr>
        <w:br/>
      </w:r>
    </w:p>
    <w:p w:rsidR="006A2A60" w:rsidRPr="00C74998" w:rsidRDefault="006A2A60" w:rsidP="006A2A60">
      <w:pPr>
        <w:pStyle w:val="Akapitzlist"/>
        <w:numPr>
          <w:ilvl w:val="0"/>
          <w:numId w:val="2"/>
        </w:numPr>
        <w:rPr>
          <w:sz w:val="24"/>
          <w:szCs w:val="24"/>
        </w:rPr>
      </w:pPr>
      <w:r w:rsidRPr="00C74998">
        <w:rPr>
          <w:sz w:val="24"/>
          <w:szCs w:val="24"/>
        </w:rPr>
        <w:t>W ramach Turnieju wybrany zostanie zwycięzca na najładniejszą wizualizację</w:t>
      </w:r>
      <w:r w:rsidR="00AD63CC" w:rsidRPr="00C74998">
        <w:rPr>
          <w:sz w:val="24"/>
          <w:szCs w:val="24"/>
        </w:rPr>
        <w:t xml:space="preserve"> kapsla</w:t>
      </w:r>
    </w:p>
    <w:p w:rsidR="00AD63CC" w:rsidRPr="00C74998" w:rsidRDefault="00AD63CC" w:rsidP="00AD63CC">
      <w:pPr>
        <w:pStyle w:val="Akapitzlist"/>
        <w:numPr>
          <w:ilvl w:val="0"/>
          <w:numId w:val="2"/>
        </w:numPr>
        <w:rPr>
          <w:sz w:val="24"/>
          <w:szCs w:val="24"/>
        </w:rPr>
      </w:pPr>
      <w:r w:rsidRPr="00C74998">
        <w:rPr>
          <w:sz w:val="24"/>
          <w:szCs w:val="24"/>
        </w:rPr>
        <w:t xml:space="preserve">Każdy z uczestników będzie miał przyporządkowany </w:t>
      </w:r>
      <w:r w:rsidR="008543C6">
        <w:rPr>
          <w:sz w:val="24"/>
          <w:szCs w:val="24"/>
        </w:rPr>
        <w:t xml:space="preserve">przez organizatora </w:t>
      </w:r>
      <w:r w:rsidRPr="00C74998">
        <w:rPr>
          <w:sz w:val="24"/>
          <w:szCs w:val="24"/>
        </w:rPr>
        <w:t>indywidualny numer, który musi umieścić na każdym kapslu w celu odróżnienia go od innych uczestników Turnieju.</w:t>
      </w:r>
      <w:r w:rsidRPr="00C74998">
        <w:rPr>
          <w:sz w:val="24"/>
          <w:szCs w:val="24"/>
        </w:rPr>
        <w:br/>
        <w:t>Numer nadawany jest wg kolejności zgłoszeń.</w:t>
      </w:r>
    </w:p>
    <w:p w:rsidR="00AD63CC" w:rsidRPr="00C74998" w:rsidRDefault="00AD63CC" w:rsidP="00AD63CC">
      <w:pPr>
        <w:pStyle w:val="Akapitzlist"/>
        <w:numPr>
          <w:ilvl w:val="0"/>
          <w:numId w:val="2"/>
        </w:numPr>
        <w:rPr>
          <w:sz w:val="24"/>
          <w:szCs w:val="24"/>
        </w:rPr>
      </w:pPr>
      <w:r w:rsidRPr="00C74998">
        <w:rPr>
          <w:sz w:val="24"/>
          <w:szCs w:val="24"/>
        </w:rPr>
        <w:t>Uczestnik Turnieju nie może korzystać z innych kapsli niż te, które pobrał od organizatora</w:t>
      </w:r>
    </w:p>
    <w:p w:rsidR="00AD63CC" w:rsidRDefault="00AD63CC" w:rsidP="00AD63CC">
      <w:pPr>
        <w:pStyle w:val="Akapitzlist"/>
        <w:numPr>
          <w:ilvl w:val="0"/>
          <w:numId w:val="2"/>
        </w:numPr>
        <w:rPr>
          <w:sz w:val="24"/>
          <w:szCs w:val="24"/>
        </w:rPr>
      </w:pPr>
      <w:r w:rsidRPr="00C74998">
        <w:rPr>
          <w:sz w:val="24"/>
          <w:szCs w:val="24"/>
        </w:rPr>
        <w:t>Uczestnik dba i odpowiada za pobrane kapsle, w przypadku zgubienia, uszkodzenia nie może otrzymać kolejnych.</w:t>
      </w:r>
    </w:p>
    <w:p w:rsidR="00A3746D" w:rsidRPr="00C74998" w:rsidRDefault="00A3746D" w:rsidP="00AD63CC">
      <w:pPr>
        <w:pStyle w:val="Akapitzlist"/>
        <w:numPr>
          <w:ilvl w:val="0"/>
          <w:numId w:val="2"/>
        </w:numPr>
        <w:rPr>
          <w:sz w:val="24"/>
          <w:szCs w:val="24"/>
        </w:rPr>
      </w:pPr>
      <w:r>
        <w:rPr>
          <w:sz w:val="24"/>
          <w:szCs w:val="24"/>
        </w:rPr>
        <w:t>Nad przebiegiem turnieju czuwać będzie dwóch sędziów.</w:t>
      </w:r>
    </w:p>
    <w:p w:rsidR="00C74998" w:rsidRPr="00C74998" w:rsidRDefault="00C74998" w:rsidP="00AD63CC">
      <w:pPr>
        <w:ind w:left="360"/>
        <w:rPr>
          <w:sz w:val="24"/>
          <w:szCs w:val="24"/>
        </w:rPr>
      </w:pPr>
    </w:p>
    <w:p w:rsidR="00C74998" w:rsidRPr="00C74998" w:rsidRDefault="00C74998" w:rsidP="00AD63CC">
      <w:pPr>
        <w:ind w:left="360"/>
        <w:rPr>
          <w:sz w:val="24"/>
          <w:szCs w:val="24"/>
        </w:rPr>
      </w:pPr>
    </w:p>
    <w:p w:rsidR="00C74998" w:rsidRPr="00C74998" w:rsidRDefault="00C74998" w:rsidP="00AD63CC">
      <w:pPr>
        <w:ind w:left="360"/>
        <w:rPr>
          <w:sz w:val="24"/>
          <w:szCs w:val="24"/>
        </w:rPr>
      </w:pPr>
    </w:p>
    <w:p w:rsidR="00AD63CC" w:rsidRPr="00C74998" w:rsidRDefault="00AD63CC" w:rsidP="00F41526">
      <w:pPr>
        <w:rPr>
          <w:b/>
          <w:sz w:val="24"/>
          <w:szCs w:val="24"/>
        </w:rPr>
      </w:pPr>
      <w:r w:rsidRPr="00C74998">
        <w:rPr>
          <w:b/>
          <w:sz w:val="24"/>
          <w:szCs w:val="24"/>
        </w:rPr>
        <w:t xml:space="preserve">III </w:t>
      </w:r>
      <w:r w:rsidR="002D44F4">
        <w:rPr>
          <w:b/>
          <w:sz w:val="24"/>
          <w:szCs w:val="24"/>
        </w:rPr>
        <w:t xml:space="preserve"> </w:t>
      </w:r>
      <w:r w:rsidRPr="00C74998">
        <w:rPr>
          <w:b/>
          <w:sz w:val="24"/>
          <w:szCs w:val="24"/>
        </w:rPr>
        <w:t>Sposób wyłonienia zwycięzcy</w:t>
      </w:r>
    </w:p>
    <w:p w:rsidR="00AD63CC" w:rsidRDefault="00AD63CC" w:rsidP="00AD63CC">
      <w:pPr>
        <w:pStyle w:val="Akapitzlist"/>
        <w:numPr>
          <w:ilvl w:val="0"/>
          <w:numId w:val="3"/>
        </w:numPr>
        <w:rPr>
          <w:sz w:val="24"/>
          <w:szCs w:val="24"/>
        </w:rPr>
      </w:pPr>
      <w:r w:rsidRPr="00C74998">
        <w:rPr>
          <w:sz w:val="24"/>
          <w:szCs w:val="24"/>
        </w:rPr>
        <w:t xml:space="preserve">W Turnieju nagrodzonych zostanie trzech uczestników zajmujących miejsca </w:t>
      </w:r>
      <w:r w:rsidR="00A3746D">
        <w:rPr>
          <w:sz w:val="24"/>
          <w:szCs w:val="24"/>
        </w:rPr>
        <w:br/>
      </w:r>
      <w:r w:rsidR="00964A1E">
        <w:rPr>
          <w:sz w:val="24"/>
          <w:szCs w:val="24"/>
        </w:rPr>
        <w:t>od 1 do 3.</w:t>
      </w:r>
    </w:p>
    <w:p w:rsidR="00CA4DBC" w:rsidRPr="00C74998" w:rsidRDefault="00CA4DBC" w:rsidP="00AD63CC">
      <w:pPr>
        <w:pStyle w:val="Akapitzlist"/>
        <w:numPr>
          <w:ilvl w:val="0"/>
          <w:numId w:val="3"/>
        </w:numPr>
        <w:rPr>
          <w:sz w:val="24"/>
          <w:szCs w:val="24"/>
        </w:rPr>
      </w:pPr>
      <w:r>
        <w:rPr>
          <w:sz w:val="24"/>
          <w:szCs w:val="24"/>
        </w:rPr>
        <w:t>Zwycięzcy otrzymają atrakcyjne nagrody rzeczowe.</w:t>
      </w:r>
    </w:p>
    <w:p w:rsidR="00FB1A3D" w:rsidRPr="00C74998" w:rsidRDefault="00AD63CC" w:rsidP="00AD63CC">
      <w:pPr>
        <w:pStyle w:val="Akapitzlist"/>
        <w:numPr>
          <w:ilvl w:val="0"/>
          <w:numId w:val="3"/>
        </w:numPr>
        <w:rPr>
          <w:sz w:val="24"/>
          <w:szCs w:val="24"/>
        </w:rPr>
      </w:pPr>
      <w:r w:rsidRPr="00C74998">
        <w:rPr>
          <w:sz w:val="24"/>
          <w:szCs w:val="24"/>
        </w:rPr>
        <w:t xml:space="preserve">O zajęciu miejsca na podium decydować będzie suma punktów zdobytych </w:t>
      </w:r>
      <w:r w:rsidR="00DE15D6">
        <w:rPr>
          <w:sz w:val="24"/>
          <w:szCs w:val="24"/>
        </w:rPr>
        <w:br/>
      </w:r>
      <w:r w:rsidRPr="00C74998">
        <w:rPr>
          <w:sz w:val="24"/>
          <w:szCs w:val="24"/>
        </w:rPr>
        <w:t xml:space="preserve">w poszczególnych etapach, które punktowane będą </w:t>
      </w:r>
      <w:r w:rsidR="00964A1E">
        <w:rPr>
          <w:sz w:val="24"/>
          <w:szCs w:val="24"/>
        </w:rPr>
        <w:t xml:space="preserve">od 1 </w:t>
      </w:r>
      <w:r w:rsidRPr="00C74998">
        <w:rPr>
          <w:sz w:val="24"/>
          <w:szCs w:val="24"/>
        </w:rPr>
        <w:t>do 5 pkt. w</w:t>
      </w:r>
      <w:r w:rsidR="00FB1A3D" w:rsidRPr="00C74998">
        <w:rPr>
          <w:sz w:val="24"/>
          <w:szCs w:val="24"/>
        </w:rPr>
        <w:t>łącznie.</w:t>
      </w:r>
    </w:p>
    <w:p w:rsidR="00FB1A3D" w:rsidRPr="00C74998" w:rsidRDefault="00FB1A3D" w:rsidP="00AD63CC">
      <w:pPr>
        <w:pStyle w:val="Akapitzlist"/>
        <w:numPr>
          <w:ilvl w:val="0"/>
          <w:numId w:val="3"/>
        </w:numPr>
        <w:rPr>
          <w:sz w:val="24"/>
          <w:szCs w:val="24"/>
        </w:rPr>
      </w:pPr>
      <w:r w:rsidRPr="00C74998">
        <w:rPr>
          <w:sz w:val="24"/>
          <w:szCs w:val="24"/>
        </w:rPr>
        <w:t>Do punktacji za wyścig nie wlicza się punktów zdobytych za wizualizację kapsla.</w:t>
      </w:r>
    </w:p>
    <w:p w:rsidR="00AD63CC" w:rsidRPr="00C74998" w:rsidRDefault="00FB1A3D" w:rsidP="00AD63CC">
      <w:pPr>
        <w:pStyle w:val="Akapitzlist"/>
        <w:numPr>
          <w:ilvl w:val="0"/>
          <w:numId w:val="3"/>
        </w:numPr>
        <w:rPr>
          <w:sz w:val="24"/>
          <w:szCs w:val="24"/>
        </w:rPr>
      </w:pPr>
      <w:r w:rsidRPr="00C74998">
        <w:rPr>
          <w:sz w:val="24"/>
          <w:szCs w:val="24"/>
        </w:rPr>
        <w:t>Zwycięzcą zostanie zawodnik</w:t>
      </w:r>
      <w:r w:rsidR="00964A1E">
        <w:rPr>
          <w:sz w:val="24"/>
          <w:szCs w:val="24"/>
        </w:rPr>
        <w:t>,</w:t>
      </w:r>
      <w:r w:rsidRPr="00C74998">
        <w:rPr>
          <w:sz w:val="24"/>
          <w:szCs w:val="24"/>
        </w:rPr>
        <w:t xml:space="preserve"> który </w:t>
      </w:r>
      <w:r w:rsidR="00964A1E">
        <w:rPr>
          <w:sz w:val="24"/>
          <w:szCs w:val="24"/>
        </w:rPr>
        <w:t>zdobędzie największą liczbę punktów ze wszystkich etapów.</w:t>
      </w:r>
    </w:p>
    <w:p w:rsidR="00FB1A3D" w:rsidRPr="00C74998" w:rsidRDefault="00FB1A3D" w:rsidP="00AD63CC">
      <w:pPr>
        <w:pStyle w:val="Akapitzlist"/>
        <w:numPr>
          <w:ilvl w:val="0"/>
          <w:numId w:val="3"/>
        </w:numPr>
        <w:rPr>
          <w:sz w:val="24"/>
          <w:szCs w:val="24"/>
        </w:rPr>
      </w:pPr>
      <w:r w:rsidRPr="00C74998">
        <w:rPr>
          <w:sz w:val="24"/>
          <w:szCs w:val="24"/>
        </w:rPr>
        <w:t xml:space="preserve">W przypadku zgromadzenia przez dwóch lub więcej zawodników takiej samej liczby punktów o miejscu na podium zdecyduje dogrywka. Dogrywka odbędzie się we wskazanym przez organizatora jednym z </w:t>
      </w:r>
      <w:r w:rsidR="00DE15D6">
        <w:rPr>
          <w:sz w:val="24"/>
          <w:szCs w:val="24"/>
        </w:rPr>
        <w:t>dwóch</w:t>
      </w:r>
      <w:r w:rsidRPr="00C74998">
        <w:rPr>
          <w:sz w:val="24"/>
          <w:szCs w:val="24"/>
        </w:rPr>
        <w:t xml:space="preserve"> torów.</w:t>
      </w:r>
    </w:p>
    <w:p w:rsidR="00FB1A3D" w:rsidRDefault="00FB1A3D" w:rsidP="002D44F4">
      <w:pPr>
        <w:ind w:left="360"/>
        <w:rPr>
          <w:b/>
          <w:sz w:val="24"/>
          <w:szCs w:val="24"/>
        </w:rPr>
      </w:pPr>
      <w:r w:rsidRPr="002D44F4">
        <w:rPr>
          <w:b/>
          <w:sz w:val="24"/>
          <w:szCs w:val="24"/>
        </w:rPr>
        <w:t>IV</w:t>
      </w:r>
      <w:r w:rsidR="002D44F4">
        <w:rPr>
          <w:b/>
          <w:sz w:val="24"/>
          <w:szCs w:val="24"/>
        </w:rPr>
        <w:t xml:space="preserve">  </w:t>
      </w:r>
      <w:r w:rsidRPr="00C74998">
        <w:rPr>
          <w:b/>
          <w:sz w:val="24"/>
          <w:szCs w:val="24"/>
        </w:rPr>
        <w:t>Ostateczna interpretacja regulaminu i wszelkich kwestii spornych należy do organizatora</w:t>
      </w:r>
    </w:p>
    <w:p w:rsidR="00FD6545" w:rsidRDefault="00FD6545" w:rsidP="00FD6545">
      <w:r>
        <w:rPr>
          <w:b/>
          <w:sz w:val="24"/>
          <w:szCs w:val="24"/>
        </w:rPr>
        <w:t>V. Dane osobowe.</w:t>
      </w:r>
      <w:r>
        <w:rPr>
          <w:b/>
          <w:sz w:val="24"/>
          <w:szCs w:val="24"/>
        </w:rPr>
        <w:br/>
      </w:r>
      <w:r>
        <w:t xml:space="preserve">Administratorem danych osobowych uczestników turnieju MAT-KAP jest Miejskie Centrum Kultury </w:t>
      </w:r>
      <w:r>
        <w:br/>
        <w:t>w Aleksandrowie Kujawskim, ul. Parkowa 3, 87-700 Aleksandrów Kujawski. Dane osobowe uczestników będą przetwarzane na podstawie art.6 ust.1 lit. B ogólnego rozporządzenia o ochronie danych osobowych z 27 kwietnia 2016r. W celu przeprowadzenia zapisów do Turnieju. Dane będą przechowywane w czasie niezbędnym do zrealizowania wydarzenia, maksymalnie przez okres 2 lat. Osobie, której dane dotyczą przysługuje prawo dostępu do swoich danych, ich poprawiania, sprostowania, usunięcia, ograniczenia przetwarzania, przeniesienia oraz wniesienia skargi do organu nadzorczego. Posiadanie danych jest dobrowolne, ale niezbędne do realizacji zadania.</w:t>
      </w:r>
    </w:p>
    <w:p w:rsidR="00FD6545" w:rsidRPr="00C74998" w:rsidRDefault="00FD6545" w:rsidP="002D44F4">
      <w:pPr>
        <w:ind w:left="360"/>
        <w:rPr>
          <w:b/>
          <w:sz w:val="24"/>
          <w:szCs w:val="24"/>
        </w:rPr>
      </w:pPr>
    </w:p>
    <w:p w:rsidR="00FB1A3D" w:rsidRPr="00C74998" w:rsidRDefault="00FB1A3D" w:rsidP="00FB1A3D">
      <w:pPr>
        <w:ind w:left="360"/>
        <w:rPr>
          <w:sz w:val="24"/>
          <w:szCs w:val="24"/>
        </w:rPr>
      </w:pPr>
    </w:p>
    <w:sectPr w:rsidR="00FB1A3D" w:rsidRPr="00C74998" w:rsidSect="00437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26631"/>
    <w:multiLevelType w:val="hybridMultilevel"/>
    <w:tmpl w:val="47D29D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A9F7C2A"/>
    <w:multiLevelType w:val="hybridMultilevel"/>
    <w:tmpl w:val="D1C4E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E3206BF"/>
    <w:multiLevelType w:val="hybridMultilevel"/>
    <w:tmpl w:val="5AA4AA74"/>
    <w:lvl w:ilvl="0" w:tplc="17B0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defaultTabStop w:val="708"/>
  <w:hyphenationZone w:val="425"/>
  <w:characterSpacingControl w:val="doNotCompress"/>
  <w:compat/>
  <w:rsids>
    <w:rsidRoot w:val="00754344"/>
    <w:rsid w:val="000501FD"/>
    <w:rsid w:val="00080442"/>
    <w:rsid w:val="00152E6F"/>
    <w:rsid w:val="001847B0"/>
    <w:rsid w:val="001E354D"/>
    <w:rsid w:val="002D44F4"/>
    <w:rsid w:val="00386B03"/>
    <w:rsid w:val="00437A2B"/>
    <w:rsid w:val="004711E2"/>
    <w:rsid w:val="004C2E48"/>
    <w:rsid w:val="005543B2"/>
    <w:rsid w:val="00581A22"/>
    <w:rsid w:val="006A2A60"/>
    <w:rsid w:val="006C63D7"/>
    <w:rsid w:val="00720227"/>
    <w:rsid w:val="00754344"/>
    <w:rsid w:val="00790773"/>
    <w:rsid w:val="007C54EF"/>
    <w:rsid w:val="0082717C"/>
    <w:rsid w:val="008543C6"/>
    <w:rsid w:val="008D7CD5"/>
    <w:rsid w:val="00964A1E"/>
    <w:rsid w:val="009B2897"/>
    <w:rsid w:val="009B5FF5"/>
    <w:rsid w:val="009F093B"/>
    <w:rsid w:val="00A031DF"/>
    <w:rsid w:val="00A3746D"/>
    <w:rsid w:val="00A4550F"/>
    <w:rsid w:val="00AD63CC"/>
    <w:rsid w:val="00B45212"/>
    <w:rsid w:val="00C16F48"/>
    <w:rsid w:val="00C74998"/>
    <w:rsid w:val="00CA4DBC"/>
    <w:rsid w:val="00CD63E2"/>
    <w:rsid w:val="00D00E49"/>
    <w:rsid w:val="00D80833"/>
    <w:rsid w:val="00DE15D6"/>
    <w:rsid w:val="00E12231"/>
    <w:rsid w:val="00F41526"/>
    <w:rsid w:val="00F45B32"/>
    <w:rsid w:val="00F63435"/>
    <w:rsid w:val="00FB1A3D"/>
    <w:rsid w:val="00FC5006"/>
    <w:rsid w:val="00FD246E"/>
    <w:rsid w:val="00FD65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7A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01FD"/>
    <w:pPr>
      <w:ind w:left="720"/>
      <w:contextualSpacing/>
    </w:pPr>
  </w:style>
  <w:style w:type="character" w:styleId="Hipercze">
    <w:name w:val="Hyperlink"/>
    <w:basedOn w:val="Domylnaczcionkaakapitu"/>
    <w:uiPriority w:val="99"/>
    <w:unhideWhenUsed/>
    <w:rsid w:val="00F415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kaleksandrowkujawski.hom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2800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dc:creator>
  <cp:lastModifiedBy>lenovo</cp:lastModifiedBy>
  <cp:revision>3</cp:revision>
  <cp:lastPrinted>2015-04-22T08:26:00Z</cp:lastPrinted>
  <dcterms:created xsi:type="dcterms:W3CDTF">2018-04-10T10:33:00Z</dcterms:created>
  <dcterms:modified xsi:type="dcterms:W3CDTF">2018-04-10T10:37:00Z</dcterms:modified>
</cp:coreProperties>
</file>